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6AFE" w14:textId="77777777" w:rsidR="005860F7" w:rsidRPr="008C53E5" w:rsidRDefault="005860F7" w:rsidP="005860F7">
      <w:pPr>
        <w:shd w:val="clear" w:color="auto" w:fill="FFFFFF"/>
        <w:spacing w:after="883" w:line="408" w:lineRule="atLeast"/>
        <w:jc w:val="center"/>
        <w:outlineLvl w:val="1"/>
        <w:rPr>
          <w:rFonts w:eastAsia="Times New Roman" w:cs="Arial"/>
          <w:b/>
          <w:bCs/>
          <w:caps/>
          <w:color w:val="333333"/>
          <w:spacing w:val="-14"/>
          <w:sz w:val="41"/>
          <w:szCs w:val="41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pacing w:val="-14"/>
          <w:sz w:val="41"/>
          <w:szCs w:val="41"/>
          <w:lang w:eastAsia="ru-RU"/>
        </w:rPr>
        <w:t>ДОГОВОР ЦЕССИИ</w:t>
      </w:r>
    </w:p>
    <w:p w14:paraId="3C9889C9" w14:textId="77777777" w:rsidR="005860F7" w:rsidRPr="008C53E5" w:rsidRDefault="005860F7" w:rsidP="005860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53E5">
        <w:rPr>
          <w:rFonts w:eastAsia="Times New Roman" w:cs="Arial"/>
          <w:b/>
          <w:bCs/>
          <w:color w:val="333333"/>
          <w:sz w:val="16"/>
          <w:lang w:eastAsia="ru-RU"/>
        </w:rPr>
        <w:t>по выплате страхового возмещения ущерба причиненный в дорожно-транспортном происшествии</w:t>
      </w:r>
    </w:p>
    <w:p w14:paraId="42EAC9FF" w14:textId="77777777" w:rsidR="005860F7" w:rsidRPr="008C53E5" w:rsidRDefault="005860F7" w:rsidP="005860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53E5">
        <w:rPr>
          <w:rFonts w:eastAsia="Times New Roman" w:cs="Arial"/>
          <w:color w:val="333333"/>
          <w:shd w:val="clear" w:color="auto" w:fill="FFFFFF"/>
          <w:lang w:eastAsia="ru-RU"/>
        </w:rPr>
        <w:t>Гр. , паспорт: серия , № , выданный , проживающий по адресу: , именуемый в дальнейшем «</w:t>
      </w:r>
      <w:r w:rsidRPr="008C53E5">
        <w:rPr>
          <w:rFonts w:eastAsia="Times New Roman" w:cs="Arial"/>
          <w:b/>
          <w:bCs/>
          <w:color w:val="333333"/>
          <w:shd w:val="clear" w:color="auto" w:fill="FFFFFF"/>
          <w:lang w:eastAsia="ru-RU"/>
        </w:rPr>
        <w:t>Цедент</w:t>
      </w:r>
      <w:r w:rsidRPr="008C53E5">
        <w:rPr>
          <w:rFonts w:eastAsia="Times New Roman" w:cs="Arial"/>
          <w:color w:val="333333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8C53E5">
        <w:rPr>
          <w:rFonts w:eastAsia="Times New Roman" w:cs="Arial"/>
          <w:b/>
          <w:bCs/>
          <w:color w:val="333333"/>
          <w:shd w:val="clear" w:color="auto" w:fill="FFFFFF"/>
          <w:lang w:eastAsia="ru-RU"/>
        </w:rPr>
        <w:t>Цессионарий</w:t>
      </w:r>
      <w:r w:rsidRPr="008C53E5">
        <w:rPr>
          <w:rFonts w:eastAsia="Times New Roman" w:cs="Arial"/>
          <w:color w:val="333333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8C53E5">
        <w:rPr>
          <w:rFonts w:eastAsia="Times New Roman" w:cs="Arial"/>
          <w:b/>
          <w:bCs/>
          <w:color w:val="333333"/>
          <w:shd w:val="clear" w:color="auto" w:fill="FFFFFF"/>
          <w:lang w:eastAsia="ru-RU"/>
        </w:rPr>
        <w:t>Договор</w:t>
      </w:r>
      <w:r w:rsidRPr="008C53E5">
        <w:rPr>
          <w:rFonts w:eastAsia="Times New Roman" w:cs="Arial"/>
          <w:color w:val="333333"/>
          <w:shd w:val="clear" w:color="auto" w:fill="FFFFFF"/>
          <w:lang w:eastAsia="ru-RU"/>
        </w:rPr>
        <w:t>», о нижеследующем:</w:t>
      </w:r>
    </w:p>
    <w:p w14:paraId="44541DA5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1. ПРЕДМЕТ ДОГОВОРА</w:t>
      </w:r>
    </w:p>
    <w:p w14:paraId="6A020CE5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1.1. Цедент уступает, а Цессионарий принимает в полном объеме право требования к , именуемому в дальнейшем «Должник» право требование на получение исполнения обязательств по выплате страхового возмещения в связи с наступившим страховым случаем, а именно – ущербом причиненный Цеденту в дорожно-транспортном происшествии, повреждением автомобиля , государственный регистрационный знак , имевшим место «»2018 года, по адресу: .</w:t>
      </w:r>
    </w:p>
    <w:p w14:paraId="6BB591BE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2. СРОК ДЕЙСТВИЯ ДОГОВОРА</w:t>
      </w:r>
    </w:p>
    <w:p w14:paraId="2FA51D16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2.1. Договор вступает в силу со дня подписания настоящего договора и действует до полного исполнения обязательств Сторонами по отношению друг к другу в соответствии с п.3 настоящего договора.</w:t>
      </w:r>
    </w:p>
    <w:p w14:paraId="6C59A098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3. ПРАВА И ОБЯЗАННОСТИ СТОРОН</w:t>
      </w:r>
    </w:p>
    <w:p w14:paraId="4572CB9F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3.1. Цедент обязуется:</w:t>
      </w:r>
    </w:p>
    <w:p w14:paraId="5FFA7BE2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3.1.1. Передать Цессионарию все необходимые документы, удостоверяющие его право требования: .</w:t>
      </w:r>
    </w:p>
    <w:p w14:paraId="276F873D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3.1.2. Сообщить Цессионарию все иные сведения, имеющие значение для осуществления Цессионарием своих прав по перешедшему к нему требованию, в том числе обо всех возражениях Должника против требований Цедента.</w:t>
      </w:r>
    </w:p>
    <w:p w14:paraId="7CA3E57B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3.1.3. Письменно уведомить Должника о состоявшемся переходе прав требования по Договору в срок до «»2018 года, о чем незамедлительно должен сообщить Цессионарию. Уведомления осуществляются путем направления заказного почтового отправления с уведомлением о его вручении адресату.</w:t>
      </w:r>
    </w:p>
    <w:p w14:paraId="36A793F9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3.2. Цессионарий обязуется:</w:t>
      </w:r>
    </w:p>
    <w:p w14:paraId="55E48DB3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3.1.1. Оплатить сумму Договора, указанную п.4.1 Договора, в порядке и на условиях, предусмотренных Договором.</w:t>
      </w:r>
    </w:p>
    <w:p w14:paraId="3C1CE87D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3.1.2. Принять от Цедента все необходимые документы, удостоверяющие право требования Цедента к Должнику в порядке, предусмотренном Договором.</w:t>
      </w:r>
    </w:p>
    <w:p w14:paraId="3C0FE2CB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lastRenderedPageBreak/>
        <w:t>4. СУММА ДОГОВОРА</w:t>
      </w:r>
    </w:p>
    <w:p w14:paraId="487C685A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4.1. Цессионарий уплачивает Цеденту в порядке и на условиях определенных Договором денежную сумму в размере  рублей.</w:t>
      </w:r>
    </w:p>
    <w:p w14:paraId="67BC2008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5. ПОРЯДОК РАСЧЕТОВ</w:t>
      </w:r>
    </w:p>
    <w:p w14:paraId="3725BCDB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5.1. В срок до «»2018 года Цедент передает Цессионарию документы, указанные в п.3.1.1 Договора, по Акту приема-передачи документов (Приложение № к Договору), являющемуся неотъемлемой частью Договора.</w:t>
      </w:r>
    </w:p>
    <w:p w14:paraId="3DCAF141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5.2. Оплата по Договору осуществляется в порядке, предусмотренном «Графиком платежей» (Приложение № к Договору), являющимся неотъемлемой частью Договора.</w:t>
      </w:r>
    </w:p>
    <w:p w14:paraId="2D962055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5.3. Способ оплаты по Договору: передача Цессионарием наличных денежных средств Цеденту.</w:t>
      </w:r>
    </w:p>
    <w:p w14:paraId="73632EEC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5.4. Обязанности Цедента по Договору считаются исполненными со дня уведомления Должника об уступке прав требования по Договору при условии передачи Цессионарию всех необходимых документов, подтверждающих права требования Цедента к Должнику.</w:t>
      </w:r>
    </w:p>
    <w:p w14:paraId="3F0C0FF7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5.5. Обязанности Цессионария по Договору считаются исполненными со дня осуществления Цессионарием оплаты по Договору.</w:t>
      </w:r>
    </w:p>
    <w:p w14:paraId="4CCD56DD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6. ОТВЕТСТВЕННОСТЬ СТОРОН</w:t>
      </w:r>
    </w:p>
    <w:p w14:paraId="7C8A37D8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14:paraId="5D8D5852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6.2. Неустойка по Договору выплачивается только на основании обоснованного письменного требования Сторон.</w:t>
      </w:r>
    </w:p>
    <w:p w14:paraId="12822F90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6.3. Цедент, уступивший требование, отвечает перед Цессионарием за недействительность переданного ему требования, но не отвечает за неисполнение этого требования Должником.</w:t>
      </w:r>
    </w:p>
    <w:p w14:paraId="27675EC3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6.4. При нарушении Цессионарием сроков оплаты, установленных Договором Цессионарий выплачивает Цеденту пени в размере % от суммы долга за каждый день просрочки платежа, но не более % от суммы долга.</w:t>
      </w:r>
    </w:p>
    <w:p w14:paraId="43AB2233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6.5. При нарушении Цедентом обязанностей по передаче документов, указанных п.3.1.1 Договора, Цедент выплачивает Цессионарию пени в размере % от суммы Договора, указанной п.4.1 Договора, за каждый день просрочки, но не более % от суммы долга.</w:t>
      </w:r>
    </w:p>
    <w:p w14:paraId="174BE3AF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7. ОСНОВАНИЯ И ПОРЯДОК РАСТОРЖЕНИЯ ДОГОВОРА</w:t>
      </w:r>
    </w:p>
    <w:p w14:paraId="556A6C4B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6EC94A2B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lastRenderedPageBreak/>
        <w:t>7.2. Расторжение Договора в одностороннем порядке производится только по письменному требованию Сторон в течение календарных дней со дня получения Стороной такого требования.</w:t>
      </w:r>
    </w:p>
    <w:p w14:paraId="3B2F340E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7.3. Цедент вправе расторгнуть Договор в одностороннем порядке только в случае невыполнения Цессионарием п.3.2.1 Договора.</w:t>
      </w:r>
    </w:p>
    <w:p w14:paraId="1CECCE3C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7.4. Цессионарий вправе расторгнуть Договор в одностороннем порядке в случае невыполнении Цедентом п.3.1.1 Договора.</w:t>
      </w:r>
    </w:p>
    <w:p w14:paraId="43B0A2C5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8. РАЗРЕШЕНИЕ СПОРОВ ИЗ ДОГОВОРА</w:t>
      </w:r>
    </w:p>
    <w:p w14:paraId="6A614AA3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8.1. Претензионный порядок досудебного урегулирования споров, вытекающие из условий (обязательств) настоящего Договора является для Сторон обязательным.</w:t>
      </w:r>
    </w:p>
    <w:p w14:paraId="31793EB6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 w14:paraId="13678A63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8.3. Направление Сторонами претензионных писем иным способом, чем указано в п.9.2 Договора не допускается.</w:t>
      </w:r>
    </w:p>
    <w:p w14:paraId="0634A946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8.4. Срок рассмотрения претензионного письма составляет  рабочих дней со дня получения последнего адресатом.</w:t>
      </w:r>
    </w:p>
    <w:p w14:paraId="2D4E8379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8.5. В случае невозможности разрешения спора путем переговоров или при отсутствии желания любой из Сторон проводить переговоры, каждая Сторона вправе передать спор на рассмотрение в Арбитражный суд , за исключением подсудности судам общей юрисдикции.</w:t>
      </w:r>
    </w:p>
    <w:p w14:paraId="381696C5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9. ФОРС-МАЖОР</w:t>
      </w:r>
    </w:p>
    <w:p w14:paraId="55A2C6ED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60B65740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9.2. Сторона, которая не может выполнить обязательства по Договору, должна своевременно, но не позднее 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E3E1455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9.3. Стороны признают, что неплатежеспособность Сторон не является форс-мажорным обстоятельством.</w:t>
      </w:r>
    </w:p>
    <w:p w14:paraId="3E9ED1CD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10. ПРОЧИЕ УСЛОВИЯ</w:t>
      </w:r>
    </w:p>
    <w:p w14:paraId="6DE385E7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4C94E65A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lastRenderedPageBreak/>
        <w:t>10.2. Вся переписка по предмету Договора, предшествующая его заключению, теряет юридическую силу со дня заключения Договора.</w:t>
      </w:r>
    </w:p>
    <w:p w14:paraId="0755F938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084689C0" w14:textId="77777777" w:rsidR="005860F7" w:rsidRPr="008C53E5" w:rsidRDefault="005860F7" w:rsidP="005860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10.4. Договор составлен в 2-х подлинных экземплярах на русском языке по одному для каждой из Сторон.</w:t>
      </w:r>
    </w:p>
    <w:p w14:paraId="151F4B44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11. АДРЕСА И РЕКВИЗИТЫ СТОРОН</w:t>
      </w:r>
    </w:p>
    <w:p w14:paraId="6C97323D" w14:textId="77777777" w:rsidR="005860F7" w:rsidRPr="008C53E5" w:rsidRDefault="005860F7" w:rsidP="005860F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b/>
          <w:bCs/>
          <w:color w:val="333333"/>
          <w:lang w:eastAsia="ru-RU"/>
        </w:rPr>
        <w:t>Цедент</w:t>
      </w:r>
      <w:r w:rsidR="008C53E5">
        <w:rPr>
          <w:rFonts w:eastAsia="Times New Roman" w:cs="Arial"/>
          <w:b/>
          <w:bCs/>
          <w:color w:val="333333"/>
          <w:lang w:eastAsia="ru-RU"/>
        </w:rPr>
        <w:t xml:space="preserve"> 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Регистрация:Почтовый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адрес:Паспорт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серия:Номер:Выдан:Кем:Телефон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: </w:t>
      </w:r>
    </w:p>
    <w:p w14:paraId="7F6F3362" w14:textId="77777777" w:rsidR="005860F7" w:rsidRPr="008C53E5" w:rsidRDefault="005860F7" w:rsidP="005860F7">
      <w:pPr>
        <w:shd w:val="clear" w:color="auto" w:fill="FFFFFF"/>
        <w:spacing w:after="136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b/>
          <w:bCs/>
          <w:color w:val="333333"/>
          <w:lang w:eastAsia="ru-RU"/>
        </w:rPr>
        <w:t>Цессионарий</w:t>
      </w:r>
      <w:r w:rsidR="008C53E5">
        <w:rPr>
          <w:rFonts w:eastAsia="Times New Roman" w:cs="Arial"/>
          <w:b/>
          <w:bCs/>
          <w:color w:val="333333"/>
          <w:lang w:eastAsia="ru-RU"/>
        </w:rPr>
        <w:t xml:space="preserve"> </w:t>
      </w:r>
      <w:r w:rsidRPr="008C53E5">
        <w:rPr>
          <w:rFonts w:eastAsia="Times New Roman" w:cs="Arial"/>
          <w:color w:val="333333"/>
          <w:sz w:val="15"/>
          <w:szCs w:val="15"/>
          <w:lang w:eastAsia="ru-RU"/>
        </w:rPr>
        <w:t xml:space="preserve">Юр. 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адрес:Почтовый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адрес:ИНН:КПП:Банк:Рас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./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счёт:Корр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./</w:t>
      </w:r>
      <w:proofErr w:type="spellStart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счёт:БИК</w:t>
      </w:r>
      <w:proofErr w:type="spellEnd"/>
      <w:r w:rsidRPr="008C53E5">
        <w:rPr>
          <w:rFonts w:eastAsia="Times New Roman" w:cs="Arial"/>
          <w:color w:val="333333"/>
          <w:sz w:val="15"/>
          <w:szCs w:val="15"/>
          <w:lang w:eastAsia="ru-RU"/>
        </w:rPr>
        <w:t>:</w:t>
      </w:r>
    </w:p>
    <w:p w14:paraId="68134616" w14:textId="77777777" w:rsidR="005860F7" w:rsidRPr="008C53E5" w:rsidRDefault="005860F7" w:rsidP="005860F7">
      <w:pPr>
        <w:shd w:val="clear" w:color="auto" w:fill="FFFFFF"/>
        <w:spacing w:before="611" w:after="136" w:line="285" w:lineRule="atLeast"/>
        <w:jc w:val="center"/>
        <w:outlineLvl w:val="2"/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</w:pPr>
      <w:r w:rsidRPr="008C53E5">
        <w:rPr>
          <w:rFonts w:eastAsia="Times New Roman" w:cs="Arial"/>
          <w:b/>
          <w:bCs/>
          <w:caps/>
          <w:color w:val="333333"/>
          <w:sz w:val="26"/>
          <w:szCs w:val="26"/>
          <w:lang w:eastAsia="ru-RU"/>
        </w:rPr>
        <w:t>12. ПОДПИСИ СТОРОН</w:t>
      </w:r>
    </w:p>
    <w:p w14:paraId="4674B433" w14:textId="77777777" w:rsidR="005860F7" w:rsidRPr="008C53E5" w:rsidRDefault="005860F7" w:rsidP="005860F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Цедент _________________</w:t>
      </w:r>
    </w:p>
    <w:p w14:paraId="0631EC30" w14:textId="77777777" w:rsidR="005860F7" w:rsidRPr="008C53E5" w:rsidRDefault="005860F7" w:rsidP="005860F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ru-RU"/>
        </w:rPr>
      </w:pPr>
      <w:r w:rsidRPr="008C53E5">
        <w:rPr>
          <w:rFonts w:eastAsia="Times New Roman" w:cs="Arial"/>
          <w:color w:val="333333"/>
          <w:lang w:eastAsia="ru-RU"/>
        </w:rPr>
        <w:t>Цессионарий _________________</w:t>
      </w:r>
    </w:p>
    <w:p w14:paraId="443E90E1" w14:textId="77777777" w:rsidR="006958E8" w:rsidRPr="008C53E5" w:rsidRDefault="006958E8">
      <w:bookmarkStart w:id="0" w:name="_GoBack"/>
      <w:bookmarkEnd w:id="0"/>
    </w:p>
    <w:sectPr w:rsidR="006958E8" w:rsidRPr="008C53E5" w:rsidSect="006958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BF74" w14:textId="77777777" w:rsidR="00D04A51" w:rsidRDefault="00D04A51" w:rsidP="00EB53DB">
      <w:pPr>
        <w:spacing w:after="0" w:line="240" w:lineRule="auto"/>
      </w:pPr>
      <w:r>
        <w:separator/>
      </w:r>
    </w:p>
  </w:endnote>
  <w:endnote w:type="continuationSeparator" w:id="0">
    <w:p w14:paraId="318FE03D" w14:textId="77777777" w:rsidR="00D04A51" w:rsidRDefault="00D04A51" w:rsidP="00EB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55B01" w14:textId="5C8E16DB" w:rsidR="00EB53DB" w:rsidRPr="00EB53DB" w:rsidRDefault="00EB53DB" w:rsidP="00EB53DB">
    <w:pPr>
      <w:pStyle w:val="a7"/>
      <w:jc w:val="right"/>
      <w:rPr>
        <w:color w:val="FFFFFF" w:themeColor="background1"/>
      </w:rPr>
    </w:pPr>
    <w:hyperlink r:id="rId1" w:history="1">
      <w:r w:rsidRPr="00EB53DB">
        <w:rPr>
          <w:rStyle w:val="a9"/>
          <w:color w:val="FFFFFF" w:themeColor="background1"/>
        </w:rPr>
        <w:t>https://prav-voditel.ru/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6C6D3" w14:textId="77777777" w:rsidR="00D04A51" w:rsidRDefault="00D04A51" w:rsidP="00EB53DB">
      <w:pPr>
        <w:spacing w:after="0" w:line="240" w:lineRule="auto"/>
      </w:pPr>
      <w:r>
        <w:separator/>
      </w:r>
    </w:p>
  </w:footnote>
  <w:footnote w:type="continuationSeparator" w:id="0">
    <w:p w14:paraId="155E5DE6" w14:textId="77777777" w:rsidR="00D04A51" w:rsidRDefault="00D04A51" w:rsidP="00EB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0F7"/>
    <w:rsid w:val="005860F7"/>
    <w:rsid w:val="006958E8"/>
    <w:rsid w:val="008C53E5"/>
    <w:rsid w:val="00D04A51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E8"/>
  </w:style>
  <w:style w:type="paragraph" w:styleId="2">
    <w:name w:val="heading 2"/>
    <w:basedOn w:val="a"/>
    <w:link w:val="20"/>
    <w:uiPriority w:val="9"/>
    <w:qFormat/>
    <w:rsid w:val="0058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60F7"/>
    <w:rPr>
      <w:b/>
      <w:bCs/>
    </w:rPr>
  </w:style>
  <w:style w:type="paragraph" w:styleId="a4">
    <w:name w:val="Normal (Web)"/>
    <w:basedOn w:val="a"/>
    <w:uiPriority w:val="99"/>
    <w:semiHidden/>
    <w:unhideWhenUsed/>
    <w:rsid w:val="0058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3DB"/>
  </w:style>
  <w:style w:type="paragraph" w:styleId="a7">
    <w:name w:val="footer"/>
    <w:basedOn w:val="a"/>
    <w:link w:val="a8"/>
    <w:uiPriority w:val="99"/>
    <w:unhideWhenUsed/>
    <w:rsid w:val="00EB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3DB"/>
  </w:style>
  <w:style w:type="character" w:styleId="a9">
    <w:name w:val="Hyperlink"/>
    <w:basedOn w:val="a0"/>
    <w:uiPriority w:val="99"/>
    <w:unhideWhenUsed/>
    <w:rsid w:val="00EB5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316">
          <w:marLeft w:val="0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171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866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1049</Words>
  <Characters>5983</Characters>
  <Application>Microsoft Macintosh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Пользователь Microsoft Office</cp:lastModifiedBy>
  <cp:revision>3</cp:revision>
  <dcterms:created xsi:type="dcterms:W3CDTF">2018-08-28T15:21:00Z</dcterms:created>
  <dcterms:modified xsi:type="dcterms:W3CDTF">2018-09-08T23:31:00Z</dcterms:modified>
</cp:coreProperties>
</file>