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D51" w:rsidP="00B05D78">
      <w:pPr>
        <w:pStyle w:val="a3"/>
        <w:jc w:val="right"/>
        <w:divId w:val="1653756129"/>
      </w:pPr>
      <w:r>
        <w:br/>
        <w:t>В Управление ГИБДД ГУВД по Москве</w:t>
      </w:r>
      <w:r>
        <w:br/>
        <w:t>______________________________</w:t>
      </w:r>
    </w:p>
    <w:p w:rsidR="00000000" w:rsidRDefault="00575D51" w:rsidP="00B05D78">
      <w:pPr>
        <w:pStyle w:val="a3"/>
        <w:jc w:val="right"/>
        <w:divId w:val="1653756129"/>
      </w:pPr>
      <w:r>
        <w:t>гр. _______________________________</w:t>
      </w:r>
      <w:r>
        <w:br/>
      </w:r>
      <w:proofErr w:type="gramStart"/>
      <w:r>
        <w:t>проживающе</w:t>
      </w:r>
      <w:r w:rsidR="00B05D78">
        <w:t>го</w:t>
      </w:r>
      <w:proofErr w:type="gramEnd"/>
      <w:r w:rsidR="00B05D78">
        <w:t xml:space="preserve"> по адресу: ___________</w:t>
      </w:r>
    </w:p>
    <w:p w:rsidR="00B05D78" w:rsidRDefault="00B05D78" w:rsidP="00B05D78">
      <w:pPr>
        <w:pStyle w:val="a3"/>
        <w:jc w:val="center"/>
        <w:divId w:val="1653756129"/>
      </w:pPr>
    </w:p>
    <w:p w:rsidR="00000000" w:rsidRDefault="00575D51" w:rsidP="00B05D78">
      <w:pPr>
        <w:pStyle w:val="a3"/>
        <w:jc w:val="center"/>
        <w:divId w:val="1653756129"/>
      </w:pPr>
      <w:r>
        <w:t>ЖАЛОБА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 xml:space="preserve">___________ года </w:t>
      </w:r>
      <w:proofErr w:type="gramStart"/>
      <w:r>
        <w:t>в</w:t>
      </w:r>
      <w:proofErr w:type="gramEnd"/>
      <w:r>
        <w:t xml:space="preserve"> __ </w:t>
      </w:r>
      <w:proofErr w:type="gramStart"/>
      <w:r>
        <w:t>часа</w:t>
      </w:r>
      <w:proofErr w:type="gramEnd"/>
      <w:r>
        <w:t xml:space="preserve"> __ минут я двигался по внешней стороне проезжей части МКАД после съезда с __________ шоссе. Ввиду наличия на 1 полосе препятствия я совершил маневр его объезда при скорости __ </w:t>
      </w:r>
      <w:proofErr w:type="gramStart"/>
      <w:r>
        <w:t>км</w:t>
      </w:r>
      <w:proofErr w:type="gramEnd"/>
      <w:r>
        <w:t>/ч на __ полосу движения. Двигаясь по третьей полос</w:t>
      </w:r>
      <w:r>
        <w:t xml:space="preserve">е проезжей части, я был остановлен сотрудником ГИБДД, который проверив </w:t>
      </w:r>
      <w:r>
        <w:br/>
        <w:t xml:space="preserve">мои </w:t>
      </w:r>
      <w:proofErr w:type="gramStart"/>
      <w:r>
        <w:t>документы</w:t>
      </w:r>
      <w:proofErr w:type="gramEnd"/>
      <w:r>
        <w:t xml:space="preserve"> предложил пройти на пост. На посту без наличия каких-либо оснований сотрудник ГИБДД дал мне продуть техническое средство измерения уровня алкоголя — </w:t>
      </w:r>
      <w:proofErr w:type="spellStart"/>
      <w:r>
        <w:t>алкотестер</w:t>
      </w:r>
      <w:proofErr w:type="spellEnd"/>
      <w:r>
        <w:t>. Со слов с</w:t>
      </w:r>
      <w:r>
        <w:t xml:space="preserve">отрудника ГИБДД техническое средство измерения уровня алкоголя показало уровень алкоголя. Результаты измерения уровня алкоголя в организме мне не предоставили и не сообщили. </w:t>
      </w:r>
      <w:proofErr w:type="gramStart"/>
      <w:r>
        <w:t>Я стал настаивать на направлении меня на медицинское освидетельствование состояния</w:t>
      </w:r>
      <w:r>
        <w:t xml:space="preserve"> опьянения, однако сотрудник ГИБДД отказал мне в этом и составил акт серии _______ номер __________ освидетельствования на состояние алкогольного опьянения, протокол серии ________ номер _________ об отстранении от правления транспортным средством и проток</w:t>
      </w:r>
      <w:r>
        <w:t>ол об административном правонарушен</w:t>
      </w:r>
      <w:r w:rsidR="00B05D78">
        <w:t xml:space="preserve">ии серии ____ номер __________. </w:t>
      </w:r>
      <w:r>
        <w:t>При этом следует отметить, что был нарушен порядок оформления правонарушения, а именно: я фактически не был</w:t>
      </w:r>
      <w:proofErr w:type="gramEnd"/>
      <w:r>
        <w:t xml:space="preserve"> </w:t>
      </w:r>
      <w:proofErr w:type="gramStart"/>
      <w:r>
        <w:t>отстранен</w:t>
      </w:r>
      <w:proofErr w:type="gramEnd"/>
      <w:r>
        <w:t xml:space="preserve"> от управления транспортным средством, указанные в протоколах понятые не</w:t>
      </w:r>
      <w:r>
        <w:t xml:space="preserve"> присутствовали при алкогольном освидетельствовании и пр</w:t>
      </w:r>
      <w:r w:rsidR="00B05D78">
        <w:t>и отстранении от управления ТС.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Мои требования направить меня на медицинское освидетельствование сотрудниками ГИБДД игнорировались, вследствие чего я отказался подписывать протоколы. Однако</w:t>
      </w:r>
      <w:proofErr w:type="gramStart"/>
      <w:r>
        <w:t>,</w:t>
      </w:r>
      <w:proofErr w:type="gramEnd"/>
      <w:r>
        <w:t xml:space="preserve"> сотрудник</w:t>
      </w:r>
      <w:r>
        <w:t>и ГИБДД стали настаивать на том, чтобы я подписал, в противном случае они угрожали отрицательными последствиями для меня, - я был вынужден подписать протоколы.</w:t>
      </w:r>
      <w:r>
        <w:br/>
      </w:r>
      <w:r>
        <w:br/>
        <w:t xml:space="preserve">Считаю указанные действия сотрудников 3 батальона 1 СП ДПС г. Москвы незаконными, превышающими </w:t>
      </w:r>
      <w:r w:rsidR="00B05D78">
        <w:t>их должностные полномочия.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proofErr w:type="gramStart"/>
      <w:r>
        <w:t>Согласно Постановлению Правительства Российской Федерации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</w:t>
      </w:r>
      <w:r>
        <w:t>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наркотических средств или психотропных веществ в организме человек</w:t>
      </w:r>
      <w:r>
        <w:t>а при проведении медицинского освидетельствования на состояние опьянения</w:t>
      </w:r>
      <w:proofErr w:type="gramEnd"/>
      <w:r>
        <w:t xml:space="preserve"> лица, которое управляет транспортным средством» № ____ от _________ года, при проведении освидетельствования на состояние алкогольного опьянения должностное </w:t>
      </w:r>
      <w:r>
        <w:lastRenderedPageBreak/>
        <w:t>лицо, которому предоставле</w:t>
      </w:r>
      <w:r>
        <w:t xml:space="preserve">но право государственного надзора и </w:t>
      </w:r>
      <w:proofErr w:type="gramStart"/>
      <w:r>
        <w:t>контроля за</w:t>
      </w:r>
      <w:proofErr w:type="gramEnd"/>
      <w:r>
        <w:t xml:space="preserve"> безопасностью движения и эксплуатации транспортного средства соответствующего вида, или должностное лицо военной автомобильной инспекции проводит отбор пробы выдыхаемого воздуха в соответствии с инструкцией п</w:t>
      </w:r>
      <w:r>
        <w:t>о эксплуатации используемого т</w:t>
      </w:r>
      <w:r w:rsidR="00B05D78">
        <w:t>ехнического средства измерения.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Наличие или отсутствие состояния алкогольного опьянения определяется на основании показаний используемого технического средства измерения с учетом допустимой погрешности технического средства из</w:t>
      </w:r>
      <w:r w:rsidR="00B05D78">
        <w:t>мерения.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В случае превышения предельно допустимой концентрации абсолютного этилового спирта в выдыхаемом воздухе, выявленного в результате освидетельствования на состояние алкогольного опьянения, составляется акт освидетельствования на состояние алкогольно</w:t>
      </w:r>
      <w:r>
        <w:t>го опьянения, форма которого утверждается Министерством внутренних дел Российской Федерации по согласованию с Министерством здравоохранения и социального развития Российской Федерации. К указанному акту приобщается бумажный носитель с записью результатов и</w:t>
      </w:r>
      <w:r>
        <w:t>сследования. Копия этого акта выдается водителю транспортного средства, в отношении которого проведено освидетельствование на со</w:t>
      </w:r>
      <w:r w:rsidR="00B05D78">
        <w:t xml:space="preserve">стояние алкогольного опьянения. </w:t>
      </w:r>
      <w:r>
        <w:t>Однако бумажный носитель с записью результатов исслед</w:t>
      </w:r>
      <w:r w:rsidR="00B05D78">
        <w:t>ования мне предоставлен не был.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proofErr w:type="gramStart"/>
      <w:r>
        <w:t>Согласно п.</w:t>
      </w:r>
      <w:r>
        <w:t>10 Постановлению Правительства Российской Федерации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</w:t>
      </w:r>
      <w:r>
        <w:t>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наркотических средств или психотропных веществ в организме человека при проведении медицинского осв</w:t>
      </w:r>
      <w:r>
        <w:t>идетельствования на</w:t>
      </w:r>
      <w:proofErr w:type="gramEnd"/>
      <w:r>
        <w:t xml:space="preserve"> состояние опьянения лица, которое управляет транспортным средством» № _______ от __________ года, направлению на медицинское освидетельствование на состояние опьянения водитель т</w:t>
      </w:r>
      <w:r w:rsidR="00B05D78">
        <w:t>ранспортного средства подлежит: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а) при отказе от прохожден</w:t>
      </w:r>
      <w:r>
        <w:t>ия освидетельствования на со</w:t>
      </w:r>
      <w:r w:rsidR="00B05D78">
        <w:t>стояние алкогольного опьянения;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б) при несогласии с результатами освидетельствования на со</w:t>
      </w:r>
      <w:r w:rsidR="00B05D78">
        <w:t>стояние алкогольного опьянения;</w:t>
      </w:r>
    </w:p>
    <w:p w:rsidR="00000000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в) при наличии достаточных оснований полагать, что водитель транспортного средства находится в состоянии о</w:t>
      </w:r>
      <w:r>
        <w:t>пьянения, и отрицательном результате освидетельствования на состояние алкогольного опьянения.</w:t>
      </w:r>
    </w:p>
    <w:p w:rsidR="00000000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Из изложенного следует, что инспектором ГИБДД был нарушен предусмотренный действующим законодательством порядок освидетельствования лица, управляющего транспортны</w:t>
      </w:r>
      <w:r>
        <w:t>м средством, так как я настаивал на медицинском освидетельствовании – однако мне отказано.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lastRenderedPageBreak/>
        <w:t xml:space="preserve">Таким образом, установление факта употребления мной алкоголя и состояния опьянения исключительно на основании результатов тестирования </w:t>
      </w:r>
      <w:proofErr w:type="spellStart"/>
      <w:r>
        <w:t>алкотестером</w:t>
      </w:r>
      <w:proofErr w:type="spellEnd"/>
      <w:r>
        <w:t>, без проведения б</w:t>
      </w:r>
      <w:r>
        <w:t>иологического обследования, и вынесение приблизительного заключения, в нарушение устано</w:t>
      </w:r>
      <w:r w:rsidR="00B05D78">
        <w:t xml:space="preserve">вленного порядка, недопустимо. 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Так, учитывая тот факт, что АКТ медицинского освидетельствования на состояние опьянения лица, которое управляет транспортным средством от</w:t>
      </w:r>
      <w:r>
        <w:t xml:space="preserve"> ___________ года, противоречит нормам действующего законодательства, он </w:t>
      </w:r>
      <w:r w:rsidR="00B05D78">
        <w:t>должен быть признан ничтожным.</w:t>
      </w:r>
    </w:p>
    <w:p w:rsidR="00000000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Указанное привлечение меня к административной ответственности я вынужден расценивать как противоправные действия сотрудников правоохранительных органов</w:t>
      </w:r>
      <w:r>
        <w:t>, направленных на получение столь необходимой статистики по выявлению административных правонарушений.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Согласно ст. 1 ФЗ «О полиции» полиция предназначена для защиты жизни, здоровья, прав и свобод граждан Российской Федерации, иностранных граждан, лиц без</w:t>
      </w:r>
      <w:r>
        <w:t xml:space="preserve"> гражданства, для противодействия преступности, охраны общественного порядка, собственности и для обеспечения общественной безопасности. Полиция незамедлительно приходит на помощь каждому, кто нуждается в ее защите от преступных и иных противоправных посяг</w:t>
      </w:r>
      <w:r w:rsidR="00B05D78">
        <w:t>ательств.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 xml:space="preserve">В силу ст. 12 указанного на полицию возлагаются следующие обязанности: принимать и регистрировать заявления и сообщения о преступлениях, осуществлять в соответствии с подведомственностью проверку заявлений и сообщений о преступлениях и принимать </w:t>
      </w:r>
      <w:r>
        <w:t>по таким заявлениям и сообщениям меры, предусмотренные законода</w:t>
      </w:r>
      <w:r w:rsidR="00B05D78">
        <w:t>тельством Российской Федерации.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В соответствии со ст. 2 Федерального Закона от 02.05.2006 N 59-ФЗ " О порядке рассмотрения обращений граждан Российской Федерации" граждане имеют право обращатьс</w:t>
      </w:r>
      <w:r>
        <w:t>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</w:t>
      </w:r>
      <w:r>
        <w:t xml:space="preserve">олжно нарушать права и свободы других лиц. </w:t>
      </w:r>
      <w: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</w:t>
      </w:r>
      <w:r w:rsidR="00B05D78">
        <w:t>ращения (статья 12 Закона).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 xml:space="preserve">На основании изложенного, </w:t>
      </w:r>
      <w:r w:rsidR="00B05D78">
        <w:t>ПРОШУ: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1.</w:t>
      </w:r>
      <w:r w:rsidR="00B05D78">
        <w:t>Рассмотреть жалобу по существу.</w:t>
      </w:r>
    </w:p>
    <w:p w:rsidR="00000000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2.Провести проверку по вышеизложенным фактам, привлечь нарушивших мои п</w:t>
      </w:r>
      <w:r>
        <w:t>рава лиц к ответственности.</w:t>
      </w:r>
    </w:p>
    <w:p w:rsidR="00B05D78" w:rsidRDefault="00B05D78" w:rsidP="00B05D78">
      <w:pPr>
        <w:pStyle w:val="a3"/>
        <w:spacing w:after="200" w:afterAutospacing="0" w:line="276" w:lineRule="auto"/>
        <w:jc w:val="both"/>
        <w:divId w:val="1653756129"/>
      </w:pPr>
      <w:r>
        <w:t>ПРИЛОЖЕНИЕ:</w:t>
      </w:r>
    </w:p>
    <w:p w:rsidR="00B05D78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lastRenderedPageBreak/>
        <w:t>Копия протокола об а</w:t>
      </w:r>
      <w:r w:rsidR="00B05D78">
        <w:t>дминистративном правонарушении;</w:t>
      </w:r>
    </w:p>
    <w:p w:rsidR="00B05D78" w:rsidRDefault="00B05D78" w:rsidP="00B05D78">
      <w:pPr>
        <w:pStyle w:val="a3"/>
        <w:spacing w:after="200" w:afterAutospacing="0" w:line="276" w:lineRule="auto"/>
        <w:jc w:val="both"/>
        <w:divId w:val="1653756129"/>
      </w:pPr>
      <w:r>
        <w:t>Копия Акта освидетельствования;</w:t>
      </w:r>
    </w:p>
    <w:p w:rsidR="00000000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t>Копия протокола отстранения от управления ТС.</w:t>
      </w:r>
    </w:p>
    <w:p w:rsidR="00000000" w:rsidRDefault="00575D51" w:rsidP="00B05D78">
      <w:pPr>
        <w:pStyle w:val="a3"/>
        <w:spacing w:after="200" w:afterAutospacing="0" w:line="276" w:lineRule="auto"/>
        <w:jc w:val="both"/>
        <w:divId w:val="1653756129"/>
      </w:pPr>
      <w:r>
        <w:br/>
        <w:t xml:space="preserve">«___» _________________ </w:t>
      </w:r>
      <w:proofErr w:type="gramStart"/>
      <w:r>
        <w:t>г</w:t>
      </w:r>
      <w:proofErr w:type="gramEnd"/>
      <w:r>
        <w:t>. ______________/____________/</w:t>
      </w:r>
    </w:p>
    <w:p w:rsidR="00575D51" w:rsidRPr="00B05D78" w:rsidRDefault="00575D51" w:rsidP="00B05D78">
      <w:pPr>
        <w:pStyle w:val="a3"/>
        <w:divId w:val="1653756129"/>
      </w:pPr>
    </w:p>
    <w:sectPr w:rsidR="00575D51" w:rsidRPr="00B0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D012A1"/>
    <w:rsid w:val="00575D51"/>
    <w:rsid w:val="00B05D78"/>
    <w:rsid w:val="00D0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1006</Words>
  <Characters>6956</Characters>
  <Application>Microsoft Office Word</Application>
  <DocSecurity>0</DocSecurity>
  <Lines>124</Lines>
  <Paragraphs>42</Paragraphs>
  <ScaleCrop>false</ScaleCrop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неправомерные действия сотрудника гибдд - в MS Word (.doc)</dc:title>
  <dc:creator>Андрей Мидаков</dc:creator>
  <cp:lastModifiedBy>Андрей Мидаков</cp:lastModifiedBy>
  <cp:revision>2</cp:revision>
  <dcterms:created xsi:type="dcterms:W3CDTF">2018-07-31T15:07:00Z</dcterms:created>
  <dcterms:modified xsi:type="dcterms:W3CDTF">2018-07-31T15:07:00Z</dcterms:modified>
</cp:coreProperties>
</file>